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2F" w:rsidRDefault="00ED222F" w:rsidP="00ED222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E729D6">
        <w:rPr>
          <w:rFonts w:ascii="Times New Roman" w:hAnsi="Times New Roman" w:cs="Times New Roman"/>
          <w:sz w:val="24"/>
        </w:rPr>
        <w:t xml:space="preserve">Приложение </w:t>
      </w:r>
      <w:r>
        <w:rPr>
          <w:rFonts w:ascii="Times New Roman" w:hAnsi="Times New Roman" w:cs="Times New Roman"/>
          <w:sz w:val="24"/>
        </w:rPr>
        <w:t>№ 2</w:t>
      </w:r>
    </w:p>
    <w:p w:rsidR="00ED222F" w:rsidRPr="00533B98" w:rsidRDefault="00ED222F" w:rsidP="00ED222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ED222F" w:rsidRPr="00533B98" w:rsidRDefault="00ED222F" w:rsidP="00ED222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ED222F" w:rsidRPr="003C7B19" w:rsidRDefault="00ED222F" w:rsidP="00ED222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«Предоставление </w:t>
      </w:r>
      <w:proofErr w:type="gramStart"/>
      <w:r w:rsidRPr="003C7B19">
        <w:rPr>
          <w:rFonts w:ascii="Times New Roman" w:hAnsi="Times New Roman" w:cs="Times New Roman"/>
          <w:bCs/>
          <w:sz w:val="24"/>
          <w:szCs w:val="24"/>
        </w:rPr>
        <w:t>единовременной</w:t>
      </w:r>
      <w:proofErr w:type="gramEnd"/>
      <w:r w:rsidRPr="003C7B19">
        <w:rPr>
          <w:rFonts w:ascii="Times New Roman" w:hAnsi="Times New Roman" w:cs="Times New Roman"/>
          <w:bCs/>
          <w:sz w:val="24"/>
          <w:szCs w:val="24"/>
        </w:rPr>
        <w:t xml:space="preserve"> денежной </w:t>
      </w:r>
    </w:p>
    <w:p w:rsidR="00ED222F" w:rsidRDefault="00ED222F" w:rsidP="00ED222F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3C7B19">
        <w:rPr>
          <w:rFonts w:ascii="Times New Roman" w:hAnsi="Times New Roman" w:cs="Times New Roman"/>
          <w:bCs/>
          <w:sz w:val="24"/>
          <w:szCs w:val="24"/>
        </w:rPr>
        <w:t>выплаты для граждан</w:t>
      </w:r>
      <w:r w:rsidRPr="00A96618">
        <w:rPr>
          <w:rFonts w:ascii="Times New Roman" w:hAnsi="Times New Roman"/>
          <w:sz w:val="24"/>
        </w:rPr>
        <w:t xml:space="preserve">, находящихся </w:t>
      </w:r>
    </w:p>
    <w:p w:rsidR="00ED222F" w:rsidRDefault="00ED222F" w:rsidP="00ED222F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A96618">
        <w:rPr>
          <w:rFonts w:ascii="Times New Roman" w:hAnsi="Times New Roman"/>
          <w:sz w:val="24"/>
        </w:rPr>
        <w:t>в трудной жизненной ситуации</w:t>
      </w:r>
      <w:r>
        <w:rPr>
          <w:rFonts w:ascii="Times New Roman" w:hAnsi="Times New Roman"/>
          <w:sz w:val="24"/>
        </w:rPr>
        <w:t>»</w:t>
      </w:r>
    </w:p>
    <w:p w:rsidR="00ED222F" w:rsidRDefault="00ED222F" w:rsidP="00ED2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22F" w:rsidRDefault="00ED222F" w:rsidP="00ED2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D7501">
        <w:rPr>
          <w:rFonts w:ascii="Times New Roman" w:hAnsi="Times New Roman" w:cs="Times New Roman"/>
          <w:sz w:val="24"/>
          <w:szCs w:val="24"/>
        </w:rPr>
        <w:t xml:space="preserve">еречень документов (сведений), необходимых для предоставления </w:t>
      </w:r>
      <w:r w:rsidRPr="003C7B19">
        <w:rPr>
          <w:rFonts w:ascii="Times New Roman" w:hAnsi="Times New Roman" w:cs="Times New Roman"/>
          <w:sz w:val="24"/>
          <w:szCs w:val="24"/>
        </w:rPr>
        <w:t>единовременной денежной выплаты</w:t>
      </w:r>
    </w:p>
    <w:p w:rsidR="002D7501" w:rsidRPr="002D7501" w:rsidRDefault="00ED222F" w:rsidP="00ED2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7501">
        <w:rPr>
          <w:rFonts w:ascii="Times New Roman" w:hAnsi="Times New Roman" w:cs="Times New Roman"/>
          <w:sz w:val="24"/>
          <w:szCs w:val="24"/>
        </w:rPr>
        <w:t>для граждан, находящихся в трудной жизненной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Pr="006C4DE7">
        <w:rPr>
          <w:rFonts w:ascii="Times New Roman" w:hAnsi="Times New Roman" w:cs="Times New Roman"/>
          <w:sz w:val="24"/>
          <w:szCs w:val="24"/>
        </w:rPr>
        <w:t>причинением материального ущерба пожаром в жилом помещении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552"/>
        <w:gridCol w:w="2685"/>
        <w:gridCol w:w="8"/>
        <w:gridCol w:w="1274"/>
        <w:gridCol w:w="1562"/>
        <w:gridCol w:w="3401"/>
        <w:gridCol w:w="2127"/>
        <w:gridCol w:w="1842"/>
      </w:tblGrid>
      <w:tr w:rsidR="004C6D17" w:rsidRPr="0066134D" w:rsidTr="00446EA6">
        <w:trPr>
          <w:trHeight w:val="2132"/>
        </w:trPr>
        <w:tc>
          <w:tcPr>
            <w:tcW w:w="425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552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Унифицированное наименование вида документа (сведений) для использования в информационных системах</w:t>
            </w:r>
            <w:r w:rsidR="00AE41C8"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2685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282" w:type="dxa"/>
            <w:gridSpan w:val="2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Форма представления документа (сведений) (оригинал/ копия/ электронный документ), количество экземпляров</w:t>
            </w:r>
          </w:p>
        </w:tc>
        <w:tc>
          <w:tcPr>
            <w:tcW w:w="1562" w:type="dxa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документа (сведений)</w:t>
            </w:r>
            <w:r w:rsidRPr="0066134D">
              <w:rPr>
                <w:rFonts w:ascii="Times New Roman" w:hAnsi="Times New Roman" w:cs="Times New Roman"/>
              </w:rPr>
              <w:t xml:space="preserve"> *</w:t>
            </w:r>
            <w:r w:rsidR="00AE41C8">
              <w:rPr>
                <w:rFonts w:ascii="Times New Roman" w:hAnsi="Times New Roman" w:cs="Times New Roman"/>
              </w:rPr>
              <w:t>*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401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Основания представления документа (сведений)</w:t>
            </w:r>
            <w:r w:rsidR="007C45D8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(номер статьи, наименование нормативного правового акта)</w:t>
            </w:r>
          </w:p>
        </w:tc>
        <w:tc>
          <w:tcPr>
            <w:tcW w:w="2127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Орган, уполномоченный выдавать документ</w:t>
            </w:r>
          </w:p>
        </w:tc>
        <w:tc>
          <w:tcPr>
            <w:tcW w:w="1842" w:type="dxa"/>
          </w:tcPr>
          <w:p w:rsidR="00302E6E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Источник представления документа (сведений) (заявитель/орган организация, участвующие в межведомственном (внутриведомственном) взаимодействии)</w:t>
            </w:r>
          </w:p>
          <w:p w:rsidR="004A7013" w:rsidRPr="0066134D" w:rsidRDefault="00302E6E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  <w:r w:rsidR="00AE41C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31556" w:rsidRPr="0066134D" w:rsidTr="00446EA6">
        <w:tc>
          <w:tcPr>
            <w:tcW w:w="425" w:type="dxa"/>
            <w:vAlign w:val="center"/>
          </w:tcPr>
          <w:p w:rsidR="004A7013" w:rsidRPr="0066134D" w:rsidRDefault="004A7013" w:rsidP="009D161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Заявление на предоставление услуги</w:t>
            </w:r>
          </w:p>
        </w:tc>
        <w:tc>
          <w:tcPr>
            <w:tcW w:w="2685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4A7013" w:rsidRPr="0066134D" w:rsidRDefault="00461044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(Приложение №3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82" w:type="dxa"/>
            <w:gridSpan w:val="2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42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446EA6">
        <w:tc>
          <w:tcPr>
            <w:tcW w:w="425" w:type="dxa"/>
            <w:vAlign w:val="center"/>
          </w:tcPr>
          <w:p w:rsidR="004A7013" w:rsidRPr="0066134D" w:rsidRDefault="004A7013" w:rsidP="009D161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Согласие  на обработку персональных данных</w:t>
            </w:r>
          </w:p>
        </w:tc>
        <w:tc>
          <w:tcPr>
            <w:tcW w:w="2685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Согласие на обработку персональных данных (в соответствии с Федеральным законом от 27.07.2006 г. № 152-ФЗ «О персональных данных»)</w:t>
            </w:r>
          </w:p>
          <w:p w:rsidR="004A7013" w:rsidRPr="0066134D" w:rsidRDefault="00461044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(Приложение № 4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82" w:type="dxa"/>
            <w:gridSpan w:val="2"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4A7013" w:rsidRPr="0066134D" w:rsidRDefault="006B7ECD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Статья 9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27.07.2006 № 152-ФЗ «О персональных данных»; </w:t>
            </w:r>
            <w:hyperlink r:id="rId6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Статья 7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127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42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446EA6"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4A7013" w:rsidRPr="0066134D" w:rsidRDefault="004A7013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личность </w:t>
            </w:r>
            <w:r w:rsidR="0091363F">
              <w:rPr>
                <w:rFonts w:ascii="Times New Roman" w:hAnsi="Times New Roman" w:cs="Times New Roman"/>
                <w:sz w:val="18"/>
                <w:szCs w:val="18"/>
              </w:rPr>
              <w:t>заявителя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Основной документ, удостоверяющий личность заявителя, членов семьи старше 14 лет, доверенного лица</w:t>
            </w:r>
          </w:p>
        </w:tc>
        <w:tc>
          <w:tcPr>
            <w:tcW w:w="1282" w:type="dxa"/>
            <w:gridSpan w:val="2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 1 экз.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7E6AA2" w:rsidRPr="0066134D" w:rsidRDefault="004A7013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13.03.1997</w:t>
            </w:r>
          </w:p>
          <w:p w:rsidR="0066134D" w:rsidRDefault="004A7013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№ 232 «Об основном документе, удостоверяющем личность гражданина Российской Федерации на территории Российской Федерации»; </w:t>
            </w:r>
            <w:hyperlink r:id="rId7" w:history="1">
              <w:r w:rsidRPr="0066134D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23.12.2023 № 2267 «Об утверждении Положения о паспорте гражданина Российской Федерации, образца и описания бланка паспорта гражданина Российской Федерации»; </w:t>
            </w:r>
          </w:p>
          <w:p w:rsidR="004A7013" w:rsidRPr="0066134D" w:rsidRDefault="006B7ECD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ст. 10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25.07.2002 № 115-ФЗ «О правовом положении иностранных граждан в Российской Федерации»; </w:t>
            </w:r>
            <w:hyperlink r:id="rId9" w:history="1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12.02.2003 № 91 «Об удостоверении личности военнослужащего Российской Федерации»</w:t>
            </w:r>
          </w:p>
        </w:tc>
        <w:tc>
          <w:tcPr>
            <w:tcW w:w="2127" w:type="dxa"/>
            <w:vAlign w:val="center"/>
          </w:tcPr>
          <w:p w:rsidR="00AE41C8" w:rsidRDefault="004A7013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 /</w:t>
            </w:r>
          </w:p>
          <w:p w:rsidR="004A7013" w:rsidRPr="0066134D" w:rsidRDefault="004A7013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ФМС России</w:t>
            </w:r>
          </w:p>
          <w:p w:rsidR="004A7013" w:rsidRPr="00AE41C8" w:rsidRDefault="00AE41C8" w:rsidP="00AE41C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42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446EA6">
        <w:trPr>
          <w:trHeight w:val="125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1C5B2B" w:rsidRPr="0066134D" w:rsidRDefault="001C5B2B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</w:p>
        </w:tc>
        <w:tc>
          <w:tcPr>
            <w:tcW w:w="2685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рождении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/ электронный документ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F31556" w:rsidRPr="0066134D" w:rsidTr="00446EA6">
        <w:trPr>
          <w:trHeight w:val="1076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1C5B2B" w:rsidRPr="0066134D" w:rsidRDefault="001C5B2B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1C5B2B" w:rsidRPr="0066134D" w:rsidRDefault="00E42DE3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рождения</w:t>
            </w:r>
          </w:p>
        </w:tc>
        <w:tc>
          <w:tcPr>
            <w:tcW w:w="2685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рождении,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1C5B2B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137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заключения брака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993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заключения брака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брака,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1312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расторжения брака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расторжении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312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расторжения брака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расторжении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брака, 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1261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об установлении отцовства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261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установления отцовства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об установлении отцовства,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AF18EB">
        <w:trPr>
          <w:trHeight w:val="410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755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</w:t>
            </w:r>
            <w:r w:rsidR="007554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государственной регистрации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перемен</w:t>
            </w:r>
            <w:r w:rsidR="007554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имени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перемене имени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инициативе</w:t>
            </w:r>
          </w:p>
        </w:tc>
      </w:tr>
      <w:tr w:rsidR="00895CA5" w:rsidRPr="0066134D" w:rsidTr="00446EA6">
        <w:trPr>
          <w:trHeight w:val="98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перемены имени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перемене имени, в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113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</w:t>
            </w:r>
            <w:r w:rsidR="007554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54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государственной регистрации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смерти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132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смерти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1263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2685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Сведения, содержащиеся в решении органа опеки и попечительства об установлении опеки или попечительства над ребенком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gridSpan w:val="2"/>
            <w:vMerge w:val="restart"/>
            <w:vAlign w:val="center"/>
          </w:tcPr>
          <w:p w:rsidR="006937CE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24.04.2008          № 48-ФЗ «Об опеке и попечительстве»; Глава 20 «Семейного кодекса Российской Федерации» от 29.12.1995   № 223-ФЗ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г.о. Тольятти (</w:t>
            </w:r>
            <w:r w:rsidR="006937CE" w:rsidRPr="0066134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епартамент)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внутриведомственного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268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2685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органы опеки и попечительства находящиеся на территории иных муниципальных образований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67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лишении (ограничении) родительских прав</w:t>
            </w:r>
          </w:p>
        </w:tc>
        <w:tc>
          <w:tcPr>
            <w:tcW w:w="2685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лишении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ограничении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, восстановлении) родительских прав, сведения об отмене ограничения родительских прав, сведения об отобрании ребенка при непосредственной угрозе его жизни или здоровью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  <w:r w:rsidR="006937CE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Статьи 69-71 «Семейного кодекса Российской Федерации» от 29.12.1995   № 223-ФЗ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85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восстановлении (отмене ограничений) родительских прав</w:t>
            </w:r>
          </w:p>
        </w:tc>
        <w:tc>
          <w:tcPr>
            <w:tcW w:w="2685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404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9D161E" w:rsidRPr="0066134D" w:rsidRDefault="009D161E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5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6937CE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27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СНИЛС</w:t>
            </w:r>
          </w:p>
        </w:tc>
        <w:tc>
          <w:tcPr>
            <w:tcW w:w="2685" w:type="dxa"/>
            <w:vAlign w:val="center"/>
          </w:tcPr>
          <w:p w:rsidR="00895CA5" w:rsidRPr="0066134D" w:rsidRDefault="00244CF3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пенсионного страхования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(заявителя и всех членов семьи)</w:t>
            </w:r>
          </w:p>
        </w:tc>
        <w:tc>
          <w:tcPr>
            <w:tcW w:w="1282" w:type="dxa"/>
            <w:gridSpan w:val="2"/>
            <w:vAlign w:val="center"/>
          </w:tcPr>
          <w:p w:rsidR="006937CE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 / копия / электронный документ,</w:t>
            </w:r>
          </w:p>
          <w:p w:rsidR="00895CA5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01.04.1996          № 27-ФЗ «Об индивидуальном (персонифицированном) учете в системах обязательного пенсионного страхования и обязательного социального страхования»</w:t>
            </w:r>
            <w:r w:rsidR="00AE41C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E41C8" w:rsidRPr="0066134D" w:rsidRDefault="00AE41C8" w:rsidP="00AE4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статья 7 Федерального закона от 01.04.2019 № 48-ФЗ «О внесении изменений в Федеральный закон «Об индивидуальном (</w:t>
            </w:r>
            <w:proofErr w:type="spellStart"/>
            <w:proofErr w:type="gramStart"/>
            <w:r w:rsidRPr="00AE41C8">
              <w:rPr>
                <w:rFonts w:ascii="Times New Roman" w:hAnsi="Times New Roman" w:cs="Times New Roman"/>
                <w:sz w:val="18"/>
                <w:szCs w:val="18"/>
              </w:rPr>
              <w:t>персонифицирован-ном</w:t>
            </w:r>
            <w:proofErr w:type="spellEnd"/>
            <w:proofErr w:type="gramEnd"/>
            <w:r w:rsidRPr="00AE41C8">
              <w:rPr>
                <w:rFonts w:ascii="Times New Roman" w:hAnsi="Times New Roman" w:cs="Times New Roman"/>
                <w:sz w:val="18"/>
                <w:szCs w:val="18"/>
              </w:rPr>
              <w:t>) учете в системе обязательного пенсионного страхования» и отдельные законодательные акты Российской Федерации»</w:t>
            </w:r>
          </w:p>
        </w:tc>
        <w:tc>
          <w:tcPr>
            <w:tcW w:w="2127" w:type="dxa"/>
            <w:vAlign w:val="center"/>
          </w:tcPr>
          <w:p w:rsidR="00895CA5" w:rsidRPr="0066134D" w:rsidRDefault="00A57089" w:rsidP="007554C6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СФР / ПФР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*****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170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жительства гражданина РФ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          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247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пребывания гражданина РФ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          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701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нахождении граждан в исправительном учреждении  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пребывании в местах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лишения свободы членов семьи заявителя</w:t>
            </w:r>
            <w:proofErr w:type="gramEnd"/>
          </w:p>
        </w:tc>
        <w:tc>
          <w:tcPr>
            <w:tcW w:w="1282" w:type="dxa"/>
            <w:gridSpan w:val="2"/>
            <w:vAlign w:val="center"/>
          </w:tcPr>
          <w:p w:rsidR="006937CE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«Уголовно-исполнительный кодекс Российской Федерации» от 08.01.1997  № 1-ФЗ; статья 14 Федерального закона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(далее – ФЗ №44)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ФСИН России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701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 под стражу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применении в отношении заявителя и (или) членов его семьи меры пресечения в виде заключения под стражу или домашнего ареста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108 «Уголовно-процессуального кодекса Российской Федерации» от 18.12.2001 № 174-ФЗ; 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985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на полном государственном обеспечении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на полном государственном обеспечении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21.12.1996 № 159-ФЗ «О дополнительных гарантиях по социальной поддержке детей-сирот и детей, оставшихся без попечения родителей»; Постановление Правительства РФ от 17.11.2010 № 927; 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Организации, обеспечивающие государственное обеспечение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985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на принудительном лечении по решению суда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на принудительном лечении по решению суда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B1B10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Закон РФ от 02.07.1992 № 3185-1 «О психиатрической помощи и гарантиях прав граждан при ее оказании»;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985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признании гражданина безвестно отсутствующим (умершим)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лицах, признанных безвестно отсутствующими или объявленных умершими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B1B10" w:rsidRPr="0066134D" w:rsidRDefault="003C4DC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Глава 30 «Гражданского процессуального кодекса Российской Федерации» от 14.11.2002 № 138-ФЗ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46EA6">
        <w:trPr>
          <w:trHeight w:val="701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наличии (отсутствии) судимости и (или) факта уголовного преследования либо о прекращении уголовного преследования, о нахождении в розыске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в розыске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210 «Уголовно-процессуального кодекса Российской Федерации» от 18.12.2001 №174-ФЗ; 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21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Сведения, подтверждающие факт прохождения службы или увольнения</w:t>
            </w:r>
          </w:p>
        </w:tc>
        <w:tc>
          <w:tcPr>
            <w:tcW w:w="2685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прохождении заявителем или членами его семьи военной службы по призыву, а также о статусе военнослужащего, обучающегося в военной профессиональной образовательной организации и военной образовательной организации высшего образования и не заключившего контракт о прохождении военной службы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документ,1 экз.</w:t>
            </w:r>
          </w:p>
        </w:tc>
        <w:tc>
          <w:tcPr>
            <w:tcW w:w="1562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10" w:history="1">
              <w:r w:rsidRPr="006613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закон</w:t>
              </w:r>
            </w:hyperlink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от 27.05.1998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76-ФЗ «О статусе военнослужащих»;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Минобороны России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121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Справка о призыве на военную службу</w:t>
            </w:r>
          </w:p>
        </w:tc>
        <w:tc>
          <w:tcPr>
            <w:tcW w:w="2685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Военный комиссариат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D62BC" w:rsidRPr="0066134D" w:rsidTr="00446EA6">
        <w:trPr>
          <w:trHeight w:val="2688"/>
        </w:trPr>
        <w:tc>
          <w:tcPr>
            <w:tcW w:w="425" w:type="dxa"/>
            <w:vAlign w:val="center"/>
          </w:tcPr>
          <w:p w:rsidR="00FD62BC" w:rsidRPr="0066134D" w:rsidRDefault="00FD62BC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D62BC" w:rsidRPr="0066134D" w:rsidRDefault="00FD62BC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лицах зарегистрированных совместно с заявителем</w:t>
            </w:r>
          </w:p>
        </w:tc>
        <w:tc>
          <w:tcPr>
            <w:tcW w:w="2685" w:type="dxa"/>
            <w:vMerge w:val="restart"/>
            <w:vAlign w:val="center"/>
          </w:tcPr>
          <w:p w:rsidR="00FD62BC" w:rsidRPr="0066134D" w:rsidRDefault="006937CE" w:rsidP="00B9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t>, подтверждающие факт совместного (раздельного) проживания членов одной семьи (в том числе</w:t>
            </w:r>
            <w:r w:rsidR="00B909DE">
              <w:rPr>
                <w:rFonts w:ascii="Times New Roman" w:hAnsi="Times New Roman" w:cs="Times New Roman"/>
                <w:sz w:val="18"/>
                <w:szCs w:val="18"/>
              </w:rPr>
              <w:t xml:space="preserve"> справка о составе семьи</w:t>
            </w:r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), свидетельство соседей (не менее двух), подтверждающее факт совместного (раздельного) проживания членов одной семьи, составленное в произвольной письменной форме с указанием даты </w:t>
            </w:r>
            <w:r w:rsidR="00B909DE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его </w:t>
            </w:r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t>составления, периода совместного (раздельного) проживания членов одной семьи, паспортных данных соседей, с проставлением подписи соседей)</w:t>
            </w:r>
            <w:proofErr w:type="gramEnd"/>
          </w:p>
        </w:tc>
        <w:tc>
          <w:tcPr>
            <w:tcW w:w="1282" w:type="dxa"/>
            <w:gridSpan w:val="2"/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FD62BC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</w:t>
            </w:r>
          </w:p>
          <w:p w:rsidR="00FD62BC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(в зависимости от вида документа)</w:t>
            </w:r>
          </w:p>
        </w:tc>
        <w:tc>
          <w:tcPr>
            <w:tcW w:w="3401" w:type="dxa"/>
            <w:vMerge w:val="restart"/>
            <w:vAlign w:val="center"/>
          </w:tcPr>
          <w:p w:rsidR="00FD62BC" w:rsidRPr="0066134D" w:rsidRDefault="00FD62BC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FD62BC" w:rsidRPr="0066134D" w:rsidRDefault="00FD62BC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FD62BC" w:rsidRPr="0066134D" w:rsidRDefault="00FD62BC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446EA6">
        <w:trPr>
          <w:trHeight w:val="412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Свидетельство соседей о совместном проживании</w:t>
            </w:r>
          </w:p>
        </w:tc>
        <w:tc>
          <w:tcPr>
            <w:tcW w:w="2685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 лица</w:t>
            </w:r>
          </w:p>
        </w:tc>
        <w:tc>
          <w:tcPr>
            <w:tcW w:w="1842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7C45D8" w:rsidTr="00446EA6">
        <w:trPr>
          <w:trHeight w:val="416"/>
        </w:trPr>
        <w:tc>
          <w:tcPr>
            <w:tcW w:w="425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685" w:type="dxa"/>
            <w:vAlign w:val="center"/>
          </w:tcPr>
          <w:p w:rsidR="00895CA5" w:rsidRPr="0066134D" w:rsidRDefault="00895CA5" w:rsidP="00B9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доверенного лица в соответствии с законодательством Российской Федерации (доверенность)</w:t>
            </w:r>
          </w:p>
        </w:tc>
        <w:tc>
          <w:tcPr>
            <w:tcW w:w="1282" w:type="dxa"/>
            <w:gridSpan w:val="2"/>
            <w:vAlign w:val="center"/>
          </w:tcPr>
          <w:p w:rsidR="00895CA5" w:rsidRPr="0066134D" w:rsidRDefault="007D1E60" w:rsidP="00A43C10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43C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7554C6" w:rsidRDefault="006B7ECD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895CA5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Статьи 185</w:t>
              </w:r>
            </w:hyperlink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history="1">
              <w:r w:rsidR="00895CA5" w:rsidRPr="0066134D">
                <w:rPr>
                  <w:rFonts w:ascii="Times New Roman" w:hAnsi="Times New Roman" w:cs="Times New Roman"/>
                  <w:sz w:val="18"/>
                  <w:szCs w:val="18"/>
                </w:rPr>
                <w:t>185.1</w:t>
              </w:r>
            </w:hyperlink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Гражданского кодекса РФ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Нотариат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642BF" w:rsidRPr="007C45D8" w:rsidRDefault="00895CA5" w:rsidP="004642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446EA6" w:rsidRPr="007C45D8" w:rsidTr="00B909DE"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B909DE" w:rsidRDefault="004642BF" w:rsidP="00B909DE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Справка, подтверждающая факт возникновения пожара в отношении определенного вида объекта пожара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B9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Сведения, подтверждающие факт возникновения пожара</w:t>
            </w:r>
          </w:p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/ копия / электронный документ,</w:t>
            </w:r>
          </w:p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642BF" w:rsidRPr="00B909DE" w:rsidRDefault="00446EA6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Статья 27 Федерального закона от 21.12.1994 № 69-ФЗ</w:t>
            </w:r>
            <w:r w:rsidR="00446EA6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«О пожарной безопасности»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МЧС России</w:t>
            </w:r>
          </w:p>
        </w:tc>
        <w:tc>
          <w:tcPr>
            <w:tcW w:w="184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446EA6" w:rsidRPr="007C45D8" w:rsidTr="00B909DE"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B909DE" w:rsidRDefault="004642BF" w:rsidP="00B909DE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Постановление об отказе в возбуждении уголовного дела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B9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Постановление об отказе в возбуждении уголовного дела</w:t>
            </w:r>
          </w:p>
        </w:tc>
        <w:tc>
          <w:tcPr>
            <w:tcW w:w="1274" w:type="dxa"/>
            <w:vAlign w:val="center"/>
          </w:tcPr>
          <w:p w:rsidR="004642BF" w:rsidRPr="00B909DE" w:rsidRDefault="00A43C10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 / копия,1 экз.</w:t>
            </w:r>
          </w:p>
        </w:tc>
        <w:tc>
          <w:tcPr>
            <w:tcW w:w="156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начале оказания услуги</w:t>
            </w:r>
          </w:p>
        </w:tc>
        <w:tc>
          <w:tcPr>
            <w:tcW w:w="3401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Статья 148Уголовно-процессуального кодекса Российской Федерации от 18.12.2001 № 174-ФЗ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Орган дознания</w:t>
            </w:r>
          </w:p>
        </w:tc>
        <w:tc>
          <w:tcPr>
            <w:tcW w:w="184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446EA6" w:rsidRPr="007C45D8" w:rsidTr="00B909DE">
        <w:trPr>
          <w:trHeight w:val="418"/>
        </w:trPr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B909DE" w:rsidRDefault="004642BF" w:rsidP="00C8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недвижимости об основных характеристиках и зарегистрированных правах  на объект недвижимости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C8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r w:rsidR="00C83B72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Единого государственного реестра недвижимости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 виде выписки об основных характеристиках и зарегистрированных правах на объект недвижимости (в отношении жилого помещения, в котором произошел пожар)</w:t>
            </w:r>
          </w:p>
        </w:tc>
        <w:tc>
          <w:tcPr>
            <w:tcW w:w="1274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A43C10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/ копия / электронный документ,</w:t>
            </w:r>
          </w:p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4642BF" w:rsidRPr="00B909DE" w:rsidRDefault="00A43C10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Статья 62 Федерального закона от 13.07.2015 № 218-ФЗ «О государственной регистрации недвижимости»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  <w:p w:rsidR="004642BF" w:rsidRPr="00B909DE" w:rsidRDefault="004642BF" w:rsidP="00B909DE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4642BF" w:rsidRPr="00AF18EB" w:rsidRDefault="004642BF" w:rsidP="00AF18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446EA6" w:rsidRPr="007C45D8" w:rsidTr="00AF18EB">
        <w:trPr>
          <w:trHeight w:val="1215"/>
        </w:trPr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B909DE" w:rsidRDefault="004642BF" w:rsidP="00C8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</w:t>
            </w:r>
            <w:r w:rsidR="00C83B72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Единого государственного реестра недвижимости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 правах отдельного лица на имевшиеся (имеющиеся) у него объекты недвижимого имущества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C8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r w:rsidR="00C83B72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Единого государственного реестра недвижимости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 виде выписки о правах отдельного лица на имеющиеся у него объекты недвижимости (в отношении заявителя и членов семьи)</w:t>
            </w:r>
          </w:p>
        </w:tc>
        <w:tc>
          <w:tcPr>
            <w:tcW w:w="1274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A43C10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/ копия / электронный документ,</w:t>
            </w:r>
          </w:p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4642BF" w:rsidRPr="00B909DE" w:rsidRDefault="00A43C10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Статья 62 Федерального закона от 13.07.2015 № 218-ФЗ «О государственной регистрации недвижимости»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AF18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</w:tc>
        <w:tc>
          <w:tcPr>
            <w:tcW w:w="1842" w:type="dxa"/>
            <w:vAlign w:val="center"/>
          </w:tcPr>
          <w:p w:rsidR="004642BF" w:rsidRPr="00B909DE" w:rsidRDefault="004642BF" w:rsidP="00AF18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</w:t>
            </w: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="00AF18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инициативе</w:t>
            </w:r>
          </w:p>
        </w:tc>
      </w:tr>
      <w:tr w:rsidR="00446EA6" w:rsidRPr="007C45D8" w:rsidTr="00B909DE"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C83B72" w:rsidRDefault="004642BF" w:rsidP="00C8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Страховой полис</w:t>
            </w:r>
            <w:r w:rsidR="00A43C10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 о наличии договора имущественного страхования и возмещении ущерба в связи с пожаром, предусмотренного указанным договором</w:t>
            </w:r>
          </w:p>
        </w:tc>
        <w:tc>
          <w:tcPr>
            <w:tcW w:w="1274" w:type="dxa"/>
            <w:vAlign w:val="center"/>
          </w:tcPr>
          <w:p w:rsidR="00EA2143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Оригинал / </w:t>
            </w:r>
            <w:r w:rsidR="00A43C10" w:rsidRPr="00B909DE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  <w:bookmarkStart w:id="0" w:name="_GoBack"/>
            <w:bookmarkEnd w:id="0"/>
            <w:r w:rsidR="00EA2143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="00A43C10"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A2143" w:rsidRPr="00B909DE">
              <w:rPr>
                <w:rFonts w:ascii="Times New Roman" w:hAnsi="Times New Roman" w:cs="Times New Roman"/>
                <w:sz w:val="18"/>
                <w:szCs w:val="18"/>
              </w:rPr>
              <w:t>электронный документ,</w:t>
            </w:r>
          </w:p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642BF" w:rsidRPr="00B909DE" w:rsidRDefault="00EA2143" w:rsidP="00AF18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без возврата / только для просмотра (снятия копии) в начале оказания услуги </w:t>
            </w:r>
          </w:p>
        </w:tc>
        <w:tc>
          <w:tcPr>
            <w:tcW w:w="3401" w:type="dxa"/>
            <w:vAlign w:val="center"/>
          </w:tcPr>
          <w:p w:rsidR="004642BF" w:rsidRPr="00B909DE" w:rsidRDefault="00EA2143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Глава 48 «Гражданского кодекса Российской Федерации (часть вторая)» от 26.01.1996 № 14-ФЗ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Страховая организация</w:t>
            </w:r>
          </w:p>
        </w:tc>
        <w:tc>
          <w:tcPr>
            <w:tcW w:w="1842" w:type="dxa"/>
            <w:vAlign w:val="center"/>
          </w:tcPr>
          <w:p w:rsidR="004642BF" w:rsidRPr="00B909DE" w:rsidRDefault="009C6A2E" w:rsidP="009C6A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EA2143" w:rsidRPr="00B909DE">
              <w:rPr>
                <w:rFonts w:ascii="Times New Roman" w:hAnsi="Times New Roman" w:cs="Times New Roman"/>
                <w:sz w:val="18"/>
                <w:szCs w:val="18"/>
              </w:rPr>
              <w:t>аявитель</w:t>
            </w:r>
          </w:p>
        </w:tc>
      </w:tr>
      <w:tr w:rsidR="00446EA6" w:rsidRPr="007C45D8" w:rsidTr="00B909DE">
        <w:tc>
          <w:tcPr>
            <w:tcW w:w="425" w:type="dxa"/>
            <w:vAlign w:val="center"/>
          </w:tcPr>
          <w:p w:rsidR="004642BF" w:rsidRPr="007C45D8" w:rsidRDefault="004642BF" w:rsidP="00B909D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 о социальных выплатах и пособиях гражданина (в том числе на детей)</w:t>
            </w:r>
          </w:p>
        </w:tc>
        <w:tc>
          <w:tcPr>
            <w:tcW w:w="2693" w:type="dxa"/>
            <w:gridSpan w:val="2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 о возмещении ущерба в связи с пожаром за счет иных источников, предусмотренных законодательством РФ</w:t>
            </w:r>
          </w:p>
        </w:tc>
        <w:tc>
          <w:tcPr>
            <w:tcW w:w="1274" w:type="dxa"/>
            <w:vAlign w:val="center"/>
          </w:tcPr>
          <w:p w:rsidR="00EA2143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</w:t>
            </w:r>
          </w:p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7" w:type="dxa"/>
            <w:vAlign w:val="center"/>
          </w:tcPr>
          <w:p w:rsidR="004642BF" w:rsidRPr="00B909DE" w:rsidRDefault="004642BF" w:rsidP="00B90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ГКУ СО </w:t>
            </w:r>
            <w:r w:rsidR="00C44DC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ГУСЗН ЦО</w:t>
            </w:r>
            <w:r w:rsidR="00C44DC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2" w:type="dxa"/>
            <w:vAlign w:val="center"/>
          </w:tcPr>
          <w:p w:rsidR="004642BF" w:rsidRPr="00B909DE" w:rsidRDefault="004642BF" w:rsidP="00B909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</w:t>
            </w: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="00AF18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инициативе</w:t>
            </w:r>
          </w:p>
        </w:tc>
      </w:tr>
    </w:tbl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- без возврата;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- на все время оказания услуги с возможностью возврата по требованию заявителя;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- только для просмотра (снятия копии) в начале оказания услуги;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- на все время оказания услуги с обязательным возвратом заявителю.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AE41C8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 xml:space="preserve">&lt;****&gt; ФМС России является органом, уполномоченным выдавать паспорт гражданина Российской Федерации, до его упразднения в соответствии с Указом Президента Российской Федерации от 05.04.2016 № 156 «О совершенствовании государственного управления в сфере </w:t>
      </w:r>
      <w:proofErr w:type="gramStart"/>
      <w:r w:rsidRPr="00A57089">
        <w:rPr>
          <w:rFonts w:ascii="Times New Roman" w:hAnsi="Times New Roman" w:cs="Times New Roman"/>
          <w:sz w:val="18"/>
        </w:rPr>
        <w:t>контроля за</w:t>
      </w:r>
      <w:proofErr w:type="gramEnd"/>
      <w:r w:rsidRPr="00A57089">
        <w:rPr>
          <w:rFonts w:ascii="Times New Roman" w:hAnsi="Times New Roman" w:cs="Times New Roman"/>
          <w:sz w:val="18"/>
        </w:rPr>
        <w:t xml:space="preserve"> оборотом наркотических средств, психотропных веществ и их </w:t>
      </w:r>
      <w:proofErr w:type="spellStart"/>
      <w:r w:rsidRPr="00A57089">
        <w:rPr>
          <w:rFonts w:ascii="Times New Roman" w:hAnsi="Times New Roman" w:cs="Times New Roman"/>
          <w:sz w:val="18"/>
        </w:rPr>
        <w:t>прекурсоров</w:t>
      </w:r>
      <w:proofErr w:type="spellEnd"/>
      <w:r w:rsidRPr="00A57089">
        <w:rPr>
          <w:rFonts w:ascii="Times New Roman" w:hAnsi="Times New Roman" w:cs="Times New Roman"/>
          <w:sz w:val="18"/>
        </w:rPr>
        <w:t xml:space="preserve"> и в сфере миграции».</w:t>
      </w:r>
    </w:p>
    <w:p w:rsidR="00A57089" w:rsidRPr="00A57089" w:rsidRDefault="00A57089" w:rsidP="00A57089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&lt;*****&gt;  ПФР является органом, уполномоченным выдавать страховое свидетельство обязательного пенсионного страхования до вступления в силу Федерального закона от 01.04.2019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Федерации».</w:t>
      </w:r>
    </w:p>
    <w:p w:rsidR="00A57089" w:rsidRPr="00A57089" w:rsidRDefault="00A57089" w:rsidP="00A57089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proofErr w:type="gramStart"/>
      <w:r w:rsidRPr="00A57089">
        <w:rPr>
          <w:rFonts w:ascii="Times New Roman" w:hAnsi="Times New Roman" w:cs="Times New Roman"/>
          <w:sz w:val="18"/>
        </w:rPr>
        <w:t>В соответствии с Федеральным законом от 14.07.2022 № 236-ФЗ «О Фонде пенсионного и социального страхования Российской Федерации» ПФР был упразднен и реорганизован в Социальный фонд России (СФР) с 1 января 2023 года путем слияния Пенсионного фонда Российской Федерации (ПФР) и Фонда социального страхования Российской Федерации (ФСС).</w:t>
      </w:r>
      <w:proofErr w:type="gramEnd"/>
    </w:p>
    <w:p w:rsidR="00302E6E" w:rsidRPr="00A57089" w:rsidRDefault="00AE41C8" w:rsidP="00AE41C8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A57089">
        <w:rPr>
          <w:rFonts w:ascii="Times New Roman" w:hAnsi="Times New Roman" w:cs="Times New Roman"/>
          <w:sz w:val="18"/>
        </w:rPr>
        <w:t>Для подтверждения факта регистрации гражданина по месту жительства в целях предоставления муниципальной услуги используются сведения, содержащиеся в отметке установленной формы в паспорте гражданина Российской Федерации о регистрации гражданина.</w:t>
      </w:r>
    </w:p>
    <w:p w:rsidR="005C0C28" w:rsidRPr="00A57089" w:rsidRDefault="004017B6" w:rsidP="00966B7F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proofErr w:type="gramStart"/>
      <w:r w:rsidRPr="00A57089">
        <w:rPr>
          <w:rFonts w:ascii="Times New Roman" w:hAnsi="Times New Roman" w:cs="Times New Roman"/>
          <w:sz w:val="18"/>
        </w:rPr>
        <w:t xml:space="preserve">Документы в виде справок, выписок, представляемые заявителем (в том числе документы, подтверждающие доходы, учитываемые в соответствии с настоящим административным регламентом при предоставлении выплаты), должны быть выданы уполномоченными на то соответствующими государственными органами, органами местного самоуправления, организациями, должностными и иными лицами </w:t>
      </w:r>
      <w:r w:rsidRPr="00A57089">
        <w:rPr>
          <w:rFonts w:ascii="Times New Roman" w:hAnsi="Times New Roman" w:cs="Times New Roman"/>
          <w:sz w:val="18"/>
          <w:u w:val="single"/>
        </w:rPr>
        <w:t>не ранее 30 календарных дней</w:t>
      </w:r>
      <w:r w:rsidRPr="00A57089">
        <w:rPr>
          <w:rFonts w:ascii="Times New Roman" w:hAnsi="Times New Roman" w:cs="Times New Roman"/>
          <w:sz w:val="18"/>
        </w:rPr>
        <w:t xml:space="preserve"> до даты представления заявления о предоставлении единовременной денежной выплаты для граждан, находящихся в трудной жизненной</w:t>
      </w:r>
      <w:proofErr w:type="gramEnd"/>
      <w:r w:rsidRPr="00A57089">
        <w:rPr>
          <w:rFonts w:ascii="Times New Roman" w:hAnsi="Times New Roman" w:cs="Times New Roman"/>
          <w:sz w:val="18"/>
        </w:rPr>
        <w:t xml:space="preserve"> ситуации. </w:t>
      </w:r>
    </w:p>
    <w:sectPr w:rsidR="005C0C28" w:rsidRPr="00A57089" w:rsidSect="00B909DE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7D5B6E54"/>
    <w:multiLevelType w:val="hybridMultilevel"/>
    <w:tmpl w:val="95207E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A7013"/>
    <w:rsid w:val="00001962"/>
    <w:rsid w:val="00014266"/>
    <w:rsid w:val="00045766"/>
    <w:rsid w:val="000A602C"/>
    <w:rsid w:val="000B1F32"/>
    <w:rsid w:val="000B5465"/>
    <w:rsid w:val="000E2B5E"/>
    <w:rsid w:val="00102122"/>
    <w:rsid w:val="00116B8D"/>
    <w:rsid w:val="0012236A"/>
    <w:rsid w:val="00126C15"/>
    <w:rsid w:val="00145E7F"/>
    <w:rsid w:val="0015270B"/>
    <w:rsid w:val="00153A0C"/>
    <w:rsid w:val="00161B61"/>
    <w:rsid w:val="00166BA4"/>
    <w:rsid w:val="00180428"/>
    <w:rsid w:val="0018114A"/>
    <w:rsid w:val="00186133"/>
    <w:rsid w:val="00191CC0"/>
    <w:rsid w:val="0019361E"/>
    <w:rsid w:val="001A442F"/>
    <w:rsid w:val="001A7E81"/>
    <w:rsid w:val="001B4ABD"/>
    <w:rsid w:val="001C1C16"/>
    <w:rsid w:val="001C5B2B"/>
    <w:rsid w:val="001F0731"/>
    <w:rsid w:val="00214C35"/>
    <w:rsid w:val="0022747C"/>
    <w:rsid w:val="00237FC0"/>
    <w:rsid w:val="00244CF3"/>
    <w:rsid w:val="00256827"/>
    <w:rsid w:val="0026003F"/>
    <w:rsid w:val="00275776"/>
    <w:rsid w:val="002862B2"/>
    <w:rsid w:val="002C539B"/>
    <w:rsid w:val="002D7501"/>
    <w:rsid w:val="00302E6E"/>
    <w:rsid w:val="00355CDB"/>
    <w:rsid w:val="00380EF4"/>
    <w:rsid w:val="003A27EB"/>
    <w:rsid w:val="003B137C"/>
    <w:rsid w:val="003C4DCB"/>
    <w:rsid w:val="003E08D3"/>
    <w:rsid w:val="003E71A8"/>
    <w:rsid w:val="003E76AB"/>
    <w:rsid w:val="003F4EE0"/>
    <w:rsid w:val="004017B6"/>
    <w:rsid w:val="0040504F"/>
    <w:rsid w:val="00406129"/>
    <w:rsid w:val="00412F09"/>
    <w:rsid w:val="004401E6"/>
    <w:rsid w:val="00446EA6"/>
    <w:rsid w:val="00461044"/>
    <w:rsid w:val="004642BF"/>
    <w:rsid w:val="00473229"/>
    <w:rsid w:val="004A7013"/>
    <w:rsid w:val="004B1DDE"/>
    <w:rsid w:val="004C2FD6"/>
    <w:rsid w:val="004C6D17"/>
    <w:rsid w:val="0053427B"/>
    <w:rsid w:val="00560835"/>
    <w:rsid w:val="0058446D"/>
    <w:rsid w:val="005A6625"/>
    <w:rsid w:val="005C0C28"/>
    <w:rsid w:val="005C31C9"/>
    <w:rsid w:val="005E41A3"/>
    <w:rsid w:val="005F6F34"/>
    <w:rsid w:val="00647B00"/>
    <w:rsid w:val="0066134D"/>
    <w:rsid w:val="00683085"/>
    <w:rsid w:val="006937CE"/>
    <w:rsid w:val="006B1B10"/>
    <w:rsid w:val="006B7ECD"/>
    <w:rsid w:val="006D5414"/>
    <w:rsid w:val="0070226E"/>
    <w:rsid w:val="00736DF8"/>
    <w:rsid w:val="007554C6"/>
    <w:rsid w:val="00757CEE"/>
    <w:rsid w:val="00771E87"/>
    <w:rsid w:val="007A7A75"/>
    <w:rsid w:val="007C45D8"/>
    <w:rsid w:val="007D18B1"/>
    <w:rsid w:val="007D1E60"/>
    <w:rsid w:val="007D28B6"/>
    <w:rsid w:val="007D3D0D"/>
    <w:rsid w:val="007E6AA2"/>
    <w:rsid w:val="007F6974"/>
    <w:rsid w:val="008244DA"/>
    <w:rsid w:val="008253E2"/>
    <w:rsid w:val="00855134"/>
    <w:rsid w:val="00860A43"/>
    <w:rsid w:val="00891266"/>
    <w:rsid w:val="00895CA5"/>
    <w:rsid w:val="008E67CB"/>
    <w:rsid w:val="008F23C0"/>
    <w:rsid w:val="0091363F"/>
    <w:rsid w:val="00943741"/>
    <w:rsid w:val="00966B7F"/>
    <w:rsid w:val="009829B5"/>
    <w:rsid w:val="009A6978"/>
    <w:rsid w:val="009C6A2E"/>
    <w:rsid w:val="009D161E"/>
    <w:rsid w:val="009D641E"/>
    <w:rsid w:val="00A43C10"/>
    <w:rsid w:val="00A57089"/>
    <w:rsid w:val="00A57243"/>
    <w:rsid w:val="00A75EEC"/>
    <w:rsid w:val="00A936FA"/>
    <w:rsid w:val="00AA1D22"/>
    <w:rsid w:val="00AB1F92"/>
    <w:rsid w:val="00AB5221"/>
    <w:rsid w:val="00AE41C8"/>
    <w:rsid w:val="00AE5ADB"/>
    <w:rsid w:val="00AE7846"/>
    <w:rsid w:val="00AF18EB"/>
    <w:rsid w:val="00B55A21"/>
    <w:rsid w:val="00B630F5"/>
    <w:rsid w:val="00B67053"/>
    <w:rsid w:val="00B909DE"/>
    <w:rsid w:val="00C10731"/>
    <w:rsid w:val="00C111C1"/>
    <w:rsid w:val="00C44DC2"/>
    <w:rsid w:val="00C66E00"/>
    <w:rsid w:val="00C819EF"/>
    <w:rsid w:val="00C83B72"/>
    <w:rsid w:val="00CD228D"/>
    <w:rsid w:val="00CD6444"/>
    <w:rsid w:val="00CD7B51"/>
    <w:rsid w:val="00D05FDD"/>
    <w:rsid w:val="00D57822"/>
    <w:rsid w:val="00D64FD9"/>
    <w:rsid w:val="00DA0B8D"/>
    <w:rsid w:val="00DA3C5C"/>
    <w:rsid w:val="00DC6411"/>
    <w:rsid w:val="00DD5FDE"/>
    <w:rsid w:val="00DD7552"/>
    <w:rsid w:val="00DE7479"/>
    <w:rsid w:val="00E42DE3"/>
    <w:rsid w:val="00E57B68"/>
    <w:rsid w:val="00E67BAD"/>
    <w:rsid w:val="00E70813"/>
    <w:rsid w:val="00E729D6"/>
    <w:rsid w:val="00E868F9"/>
    <w:rsid w:val="00EA2143"/>
    <w:rsid w:val="00EA2836"/>
    <w:rsid w:val="00ED222F"/>
    <w:rsid w:val="00ED5AA7"/>
    <w:rsid w:val="00ED6B65"/>
    <w:rsid w:val="00F31556"/>
    <w:rsid w:val="00F54EBE"/>
    <w:rsid w:val="00F97DD9"/>
    <w:rsid w:val="00FB269E"/>
    <w:rsid w:val="00FD62BC"/>
    <w:rsid w:val="00FF1822"/>
    <w:rsid w:val="00FF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uiPriority w:val="99"/>
    <w:rsid w:val="004A7013"/>
    <w:pPr>
      <w:widowControl w:val="0"/>
      <w:numPr>
        <w:ilvl w:val="2"/>
        <w:numId w:val="1"/>
      </w:numPr>
      <w:shd w:val="clear" w:color="auto" w:fill="CCFFFF"/>
      <w:tabs>
        <w:tab w:val="num" w:pos="360"/>
      </w:tabs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7013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A7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Title0">
    <w:name w:val="ConsTitle Знак"/>
    <w:link w:val="ConsTitle"/>
    <w:uiPriority w:val="99"/>
    <w:rsid w:val="004A7013"/>
    <w:rPr>
      <w:rFonts w:ascii="Times New Roman" w:eastAsia="Times New Roman" w:hAnsi="Times New Roman" w:cs="Times New Roman"/>
      <w:bCs/>
      <w:sz w:val="24"/>
      <w:szCs w:val="24"/>
      <w:shd w:val="clear" w:color="auto" w:fill="CCFFFF"/>
      <w:lang w:eastAsia="ru-RU"/>
    </w:rPr>
  </w:style>
  <w:style w:type="character" w:customStyle="1" w:styleId="ConsPlusNormal0">
    <w:name w:val="ConsPlusNormal Знак"/>
    <w:link w:val="ConsPlusNormal"/>
    <w:rsid w:val="004A7013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8446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2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2&amp;dst=1000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454" TargetMode="External"/><Relationship Id="rId12" Type="http://schemas.openxmlformats.org/officeDocument/2006/relationships/hyperlink" Target="https://login.consultant.ru/link/?req=doc&amp;base=LAW&amp;n=482692&amp;dst=4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453&amp;dst=34" TargetMode="External"/><Relationship Id="rId11" Type="http://schemas.openxmlformats.org/officeDocument/2006/relationships/hyperlink" Target="https://login.consultant.ru/link/?req=doc&amp;base=LAW&amp;n=482692&amp;dst=465" TargetMode="External"/><Relationship Id="rId5" Type="http://schemas.openxmlformats.org/officeDocument/2006/relationships/hyperlink" Target="https://login.consultant.ru/link/?req=doc&amp;base=LAW&amp;n=482686&amp;dst=100278" TargetMode="External"/><Relationship Id="rId10" Type="http://schemas.openxmlformats.org/officeDocument/2006/relationships/hyperlink" Target="https://login.consultant.ru/link/?req=doc&amp;base=LAW&amp;n=5094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103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ulianova.ov</dc:creator>
  <cp:lastModifiedBy>ulianova.ov</cp:lastModifiedBy>
  <cp:revision>2</cp:revision>
  <cp:lastPrinted>2025-11-10T04:48:00Z</cp:lastPrinted>
  <dcterms:created xsi:type="dcterms:W3CDTF">2025-11-18T08:13:00Z</dcterms:created>
  <dcterms:modified xsi:type="dcterms:W3CDTF">2025-11-18T08:13:00Z</dcterms:modified>
</cp:coreProperties>
</file>